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AFDAB" w14:textId="77777777" w:rsidR="00014F70" w:rsidRDefault="00014F70" w:rsidP="00401FA6">
      <w:pPr>
        <w:ind w:left="720" w:hanging="360"/>
      </w:pPr>
    </w:p>
    <w:tbl>
      <w:tblPr>
        <w:tblStyle w:val="TableGrid"/>
        <w:tblW w:w="9214" w:type="dxa"/>
        <w:tblInd w:w="27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6379"/>
      </w:tblGrid>
      <w:tr w:rsidR="0035607B" w14:paraId="528F005C" w14:textId="77777777" w:rsidTr="00FF5372">
        <w:tc>
          <w:tcPr>
            <w:tcW w:w="2835" w:type="dxa"/>
          </w:tcPr>
          <w:p w14:paraId="3B9F6749" w14:textId="190A45C1" w:rsidR="0035607B" w:rsidRDefault="0035607B" w:rsidP="0035607B">
            <w:pPr>
              <w:pStyle w:val="ListParagraph"/>
              <w:ind w:left="0" w:hanging="120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3A22C0A0" wp14:editId="79C477A7">
                  <wp:extent cx="1738227" cy="926926"/>
                  <wp:effectExtent l="0" t="0" r="0" b="0"/>
                  <wp:docPr id="1" name="Picture 1" descr="A picture containing text, sig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HSSA_RGB [Primary Logo]_Grey Copy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4432" cy="951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</w:tcPr>
          <w:p w14:paraId="2CE6D624" w14:textId="77777777" w:rsidR="00D656FD" w:rsidRDefault="0035607B" w:rsidP="0035607B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="00D656FD">
              <w:rPr>
                <w:b/>
                <w:bCs/>
              </w:rPr>
              <w:t xml:space="preserve">The Particular and General Examens and </w:t>
            </w:r>
          </w:p>
          <w:p w14:paraId="76574AC7" w14:textId="54B7DFE7" w:rsidR="0035607B" w:rsidRPr="0035607B" w:rsidRDefault="00D656FD" w:rsidP="0035607B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>the General Confession</w:t>
            </w:r>
            <w:r w:rsidR="0035607B">
              <w:rPr>
                <w:b/>
                <w:bCs/>
              </w:rPr>
              <w:br/>
            </w:r>
            <w:r w:rsidR="0035607B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29 May 2023</w:t>
            </w:r>
          </w:p>
          <w:p w14:paraId="6D4A32E2" w14:textId="202CE8B6" w:rsidR="0035607B" w:rsidRPr="00FF5372" w:rsidRDefault="00D656FD" w:rsidP="0035607B">
            <w:pPr>
              <w:pStyle w:val="ListParagraph"/>
              <w:ind w:left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Annemarie Paulin-Campbell</w:t>
            </w:r>
          </w:p>
        </w:tc>
      </w:tr>
    </w:tbl>
    <w:p w14:paraId="2876F714" w14:textId="74232A7C" w:rsidR="001E6C80" w:rsidRPr="001E6C80" w:rsidRDefault="001E6C80" w:rsidP="009C1702"/>
    <w:p w14:paraId="6CFB7485" w14:textId="77777777" w:rsidR="001E6C80" w:rsidRPr="001E6C80" w:rsidRDefault="001E6C80" w:rsidP="001E6C80"/>
    <w:p w14:paraId="48F93F7C" w14:textId="2B388F51" w:rsidR="001E6C80" w:rsidRPr="009C1702" w:rsidRDefault="009C1702" w:rsidP="009C1702">
      <w:pPr>
        <w:pStyle w:val="ListParagraph"/>
        <w:numPr>
          <w:ilvl w:val="0"/>
          <w:numId w:val="24"/>
        </w:numPr>
        <w:rPr>
          <w:b/>
          <w:bCs/>
        </w:rPr>
      </w:pPr>
      <w:r w:rsidRPr="009C1702">
        <w:rPr>
          <w:b/>
          <w:bCs/>
        </w:rPr>
        <w:t>THE PARTICULAR AN</w:t>
      </w:r>
      <w:r>
        <w:rPr>
          <w:b/>
          <w:bCs/>
        </w:rPr>
        <w:t>D</w:t>
      </w:r>
      <w:r w:rsidRPr="009C1702">
        <w:rPr>
          <w:b/>
          <w:bCs/>
        </w:rPr>
        <w:t xml:space="preserve"> GENERAL EXAMENS</w:t>
      </w:r>
    </w:p>
    <w:p w14:paraId="6F03D011" w14:textId="77777777" w:rsidR="001E6C80" w:rsidRPr="001E6C80" w:rsidRDefault="001E6C80" w:rsidP="001E6C80"/>
    <w:p w14:paraId="678AD8D4" w14:textId="097317AE" w:rsidR="001E6C80" w:rsidRPr="009C1702" w:rsidRDefault="001E6C80" w:rsidP="001E6C80">
      <w:pPr>
        <w:pStyle w:val="ListParagraph"/>
        <w:numPr>
          <w:ilvl w:val="0"/>
          <w:numId w:val="17"/>
        </w:numPr>
        <w:rPr>
          <w:b/>
          <w:bCs/>
        </w:rPr>
      </w:pPr>
      <w:r w:rsidRPr="009C1702">
        <w:rPr>
          <w:b/>
          <w:bCs/>
        </w:rPr>
        <w:t>The Particular Examen</w:t>
      </w:r>
    </w:p>
    <w:p w14:paraId="3AE3DCEE" w14:textId="77777777" w:rsidR="008B051E" w:rsidRDefault="008B051E" w:rsidP="008B051E">
      <w:pPr>
        <w:ind w:left="360"/>
      </w:pPr>
    </w:p>
    <w:p w14:paraId="5452ECDB" w14:textId="4696F030" w:rsidR="008B051E" w:rsidRDefault="008B051E" w:rsidP="008B051E">
      <w:pPr>
        <w:pStyle w:val="ListParagraph"/>
        <w:numPr>
          <w:ilvl w:val="0"/>
          <w:numId w:val="19"/>
        </w:numPr>
      </w:pPr>
      <w:r>
        <w:t>Ignatius and the text</w:t>
      </w:r>
    </w:p>
    <w:p w14:paraId="77BBC202" w14:textId="77777777" w:rsidR="008B051E" w:rsidRDefault="008B051E" w:rsidP="008B051E">
      <w:pPr>
        <w:pStyle w:val="ListParagraph"/>
        <w:ind w:left="1080"/>
      </w:pPr>
    </w:p>
    <w:p w14:paraId="582F5365" w14:textId="5FB9BE76" w:rsidR="008B051E" w:rsidRPr="001E6C80" w:rsidRDefault="008B051E" w:rsidP="008B051E">
      <w:pPr>
        <w:pStyle w:val="ListParagraph"/>
        <w:numPr>
          <w:ilvl w:val="0"/>
          <w:numId w:val="19"/>
        </w:numPr>
      </w:pPr>
      <w:r>
        <w:t>A more contemporary approach (Herbert Alphonso)</w:t>
      </w:r>
    </w:p>
    <w:p w14:paraId="597E99C2" w14:textId="77777777" w:rsidR="001E6C80" w:rsidRPr="001E6C80" w:rsidRDefault="001E6C80" w:rsidP="001E6C80"/>
    <w:p w14:paraId="170137B8" w14:textId="77777777" w:rsidR="001E6C80" w:rsidRPr="001E6C80" w:rsidRDefault="001E6C80" w:rsidP="001E6C80"/>
    <w:p w14:paraId="721AF38B" w14:textId="4E1E9F89" w:rsidR="001E6C80" w:rsidRPr="009C1702" w:rsidRDefault="001E6C80" w:rsidP="001E6C80">
      <w:pPr>
        <w:pStyle w:val="ListParagraph"/>
        <w:numPr>
          <w:ilvl w:val="0"/>
          <w:numId w:val="17"/>
        </w:numPr>
        <w:rPr>
          <w:b/>
          <w:bCs/>
        </w:rPr>
      </w:pPr>
      <w:r w:rsidRPr="009C1702">
        <w:rPr>
          <w:b/>
          <w:bCs/>
        </w:rPr>
        <w:t>The General Examen</w:t>
      </w:r>
    </w:p>
    <w:p w14:paraId="47E3DF58" w14:textId="77777777" w:rsidR="008B051E" w:rsidRDefault="008B051E" w:rsidP="008B051E"/>
    <w:p w14:paraId="478C8433" w14:textId="63E1C69D" w:rsidR="008B051E" w:rsidRDefault="008B051E" w:rsidP="008B051E">
      <w:pPr>
        <w:pStyle w:val="ListParagraph"/>
        <w:numPr>
          <w:ilvl w:val="0"/>
          <w:numId w:val="20"/>
        </w:numPr>
      </w:pPr>
      <w:r>
        <w:t>Ignatius and the text</w:t>
      </w:r>
    </w:p>
    <w:p w14:paraId="615ED7F4" w14:textId="34CC7CAA" w:rsidR="008B051E" w:rsidRDefault="008B051E" w:rsidP="008B051E">
      <w:pPr>
        <w:pStyle w:val="ListParagraph"/>
      </w:pPr>
    </w:p>
    <w:p w14:paraId="33C4314A" w14:textId="7375D28C" w:rsidR="008B051E" w:rsidRPr="001E6C80" w:rsidRDefault="008B051E" w:rsidP="008B051E">
      <w:pPr>
        <w:pStyle w:val="ListParagraph"/>
        <w:numPr>
          <w:ilvl w:val="0"/>
          <w:numId w:val="20"/>
        </w:numPr>
      </w:pPr>
      <w:r>
        <w:t>A more contemporary approach: The Consciousness Examen (George Aschenbrenner)</w:t>
      </w:r>
    </w:p>
    <w:p w14:paraId="7B4F3AE7" w14:textId="77777777" w:rsidR="001E6C80" w:rsidRPr="001E6C80" w:rsidRDefault="001E6C80" w:rsidP="001E6C80"/>
    <w:p w14:paraId="640BB01B" w14:textId="77777777" w:rsidR="001E6C80" w:rsidRPr="001E6C80" w:rsidRDefault="001E6C80" w:rsidP="001E6C80"/>
    <w:p w14:paraId="4626E845" w14:textId="04209634" w:rsidR="001E6C80" w:rsidRPr="001E6C80" w:rsidRDefault="001E6C80" w:rsidP="008B051E">
      <w:pPr>
        <w:pStyle w:val="ListParagraph"/>
        <w:numPr>
          <w:ilvl w:val="0"/>
          <w:numId w:val="17"/>
        </w:numPr>
      </w:pPr>
      <w:r w:rsidRPr="001E6C80">
        <w:t>The importance of the Examen when making the Spiritual Exercises</w:t>
      </w:r>
    </w:p>
    <w:p w14:paraId="2B419C5F" w14:textId="77777777" w:rsidR="001E6C80" w:rsidRPr="001E6C80" w:rsidRDefault="001E6C80" w:rsidP="001E6C80"/>
    <w:p w14:paraId="7766C221" w14:textId="77777777" w:rsidR="001E6C80" w:rsidRPr="001E6C80" w:rsidRDefault="001E6C80" w:rsidP="001E6C80"/>
    <w:p w14:paraId="71FAED2C" w14:textId="77777777" w:rsidR="001E6C80" w:rsidRPr="001E6C80" w:rsidRDefault="001E6C80" w:rsidP="001E6C80"/>
    <w:p w14:paraId="6B8E7275" w14:textId="7D5412E2" w:rsidR="001E6C80" w:rsidRDefault="001E6C80" w:rsidP="001E6C80">
      <w:pPr>
        <w:rPr>
          <w:b/>
          <w:bCs/>
        </w:rPr>
      </w:pPr>
      <w:r>
        <w:rPr>
          <w:b/>
          <w:bCs/>
        </w:rPr>
        <w:t xml:space="preserve">B: </w:t>
      </w:r>
      <w:r w:rsidRPr="001E6C80">
        <w:rPr>
          <w:b/>
          <w:bCs/>
        </w:rPr>
        <w:t>T</w:t>
      </w:r>
      <w:r>
        <w:rPr>
          <w:b/>
          <w:bCs/>
        </w:rPr>
        <w:t>HE GENERAL CONFESSION IN THE CONTEXT OF THE FULL EXERCISES</w:t>
      </w:r>
    </w:p>
    <w:p w14:paraId="5F158011" w14:textId="77777777" w:rsidR="001E6C80" w:rsidRPr="001E6C80" w:rsidRDefault="001E6C80" w:rsidP="001E6C80">
      <w:pPr>
        <w:rPr>
          <w:b/>
          <w:bCs/>
        </w:rPr>
      </w:pPr>
    </w:p>
    <w:p w14:paraId="32A82728" w14:textId="77777777" w:rsidR="001E6C80" w:rsidRPr="001E6C80" w:rsidRDefault="001E6C80" w:rsidP="001E6C80"/>
    <w:p w14:paraId="23B6042F" w14:textId="4A36DF56" w:rsidR="001E6C80" w:rsidRDefault="008B051E" w:rsidP="008B051E">
      <w:pPr>
        <w:pStyle w:val="ListParagraph"/>
        <w:numPr>
          <w:ilvl w:val="0"/>
          <w:numId w:val="22"/>
        </w:numPr>
      </w:pPr>
      <w:r>
        <w:t>A word of personal experience from a Catholic and a Protestant</w:t>
      </w:r>
    </w:p>
    <w:p w14:paraId="52F5EADD" w14:textId="77777777" w:rsidR="001E6C80" w:rsidRPr="001E6C80" w:rsidRDefault="001E6C80" w:rsidP="001E6C80"/>
    <w:p w14:paraId="0ACFC75C" w14:textId="77777777" w:rsidR="001E6C80" w:rsidRPr="001E6C80" w:rsidRDefault="001E6C80" w:rsidP="001E6C80">
      <w:pPr>
        <w:ind w:left="360"/>
      </w:pPr>
    </w:p>
    <w:p w14:paraId="0264DB5C" w14:textId="77777777" w:rsidR="001E6C80" w:rsidRDefault="001E6C80" w:rsidP="001E6C80">
      <w:pPr>
        <w:ind w:left="360"/>
      </w:pPr>
    </w:p>
    <w:p w14:paraId="7FF9DD54" w14:textId="77777777" w:rsidR="008B051E" w:rsidRPr="001E6C80" w:rsidRDefault="008B051E" w:rsidP="001E6C80">
      <w:pPr>
        <w:ind w:left="360"/>
      </w:pPr>
    </w:p>
    <w:p w14:paraId="1FE9D327" w14:textId="6F924961" w:rsidR="001E6C80" w:rsidRDefault="001E6C80" w:rsidP="008B051E">
      <w:pPr>
        <w:pStyle w:val="ListParagraph"/>
        <w:numPr>
          <w:ilvl w:val="0"/>
          <w:numId w:val="22"/>
        </w:numPr>
      </w:pPr>
      <w:r w:rsidRPr="001E6C80">
        <w:t>How to help those retreatants who desire to make a General Confession</w:t>
      </w:r>
      <w:r>
        <w:t xml:space="preserve"> in the 30-Day or Daily Life contexts.</w:t>
      </w:r>
    </w:p>
    <w:p w14:paraId="516240C6" w14:textId="77777777" w:rsidR="001E6C80" w:rsidRDefault="001E6C80" w:rsidP="001E6C80"/>
    <w:p w14:paraId="17AA752D" w14:textId="77777777" w:rsidR="008B051E" w:rsidRDefault="008B051E" w:rsidP="001E6C80"/>
    <w:p w14:paraId="4E8412A9" w14:textId="77777777" w:rsidR="001E6C80" w:rsidRDefault="001E6C80" w:rsidP="001E6C80"/>
    <w:p w14:paraId="33D318D9" w14:textId="69BEF2AC" w:rsidR="001E6C80" w:rsidRDefault="001E6C80" w:rsidP="008B051E">
      <w:pPr>
        <w:pStyle w:val="ListParagraph"/>
        <w:numPr>
          <w:ilvl w:val="0"/>
          <w:numId w:val="22"/>
        </w:numPr>
      </w:pPr>
      <w:r>
        <w:t>Ecumenical considerations</w:t>
      </w:r>
      <w:r w:rsidR="008B051E">
        <w:t xml:space="preserve"> and other possible rituals of forgiveness</w:t>
      </w:r>
      <w:r>
        <w:t xml:space="preserve"> </w:t>
      </w:r>
    </w:p>
    <w:p w14:paraId="39999B9D" w14:textId="77777777" w:rsidR="00C71D6F" w:rsidRDefault="00C71D6F" w:rsidP="00C71D6F">
      <w:pPr>
        <w:pStyle w:val="ListParagraph"/>
      </w:pPr>
    </w:p>
    <w:p w14:paraId="0A1B7651" w14:textId="1228BA4D" w:rsidR="00C71D6F" w:rsidRPr="00C71D6F" w:rsidRDefault="00C71D6F" w:rsidP="00C71D6F">
      <w:pPr>
        <w:rPr>
          <w:rFonts w:cstheme="minorHAnsi"/>
          <w:b/>
          <w:bCs/>
        </w:rPr>
      </w:pPr>
      <w:r w:rsidRPr="00C71D6F">
        <w:rPr>
          <w:rFonts w:cstheme="minorHAnsi"/>
          <w:b/>
          <w:bCs/>
        </w:rPr>
        <w:t>REFLECTION QUESTIONS:</w:t>
      </w:r>
    </w:p>
    <w:p w14:paraId="643A0F57" w14:textId="77777777" w:rsidR="00C71D6F" w:rsidRPr="00C71D6F" w:rsidRDefault="00C71D6F" w:rsidP="00C71D6F">
      <w:pPr>
        <w:rPr>
          <w:rFonts w:cstheme="minorHAnsi"/>
        </w:rPr>
      </w:pPr>
    </w:p>
    <w:p w14:paraId="2D628ED6" w14:textId="77777777" w:rsidR="00C71D6F" w:rsidRPr="00C71D6F" w:rsidRDefault="00C71D6F" w:rsidP="00C71D6F">
      <w:pPr>
        <w:rPr>
          <w:rFonts w:eastAsia="Times New Roman" w:cstheme="minorHAnsi"/>
          <w:lang w:val="en-US"/>
        </w:rPr>
      </w:pPr>
      <w:r w:rsidRPr="00C71D6F">
        <w:rPr>
          <w:rFonts w:eastAsia="Times New Roman" w:cstheme="minorHAnsi"/>
          <w:color w:val="000000"/>
          <w:lang w:val="en-US"/>
        </w:rPr>
        <w:t>1) What has been your personal experience of the Examen? Has the input shifted or deepened anything shifted in your understanding of it?</w:t>
      </w:r>
    </w:p>
    <w:p w14:paraId="390E6D34" w14:textId="77777777" w:rsidR="00C71D6F" w:rsidRPr="00C71D6F" w:rsidRDefault="00C71D6F" w:rsidP="00C71D6F">
      <w:pPr>
        <w:rPr>
          <w:rFonts w:eastAsia="Times New Roman" w:cstheme="minorHAnsi"/>
          <w:color w:val="000000"/>
          <w:lang w:val="en-US"/>
        </w:rPr>
      </w:pPr>
    </w:p>
    <w:p w14:paraId="798025F9" w14:textId="77777777" w:rsidR="00C71D6F" w:rsidRPr="00C71D6F" w:rsidRDefault="00C71D6F" w:rsidP="00C71D6F">
      <w:pPr>
        <w:rPr>
          <w:rFonts w:eastAsia="Times New Roman" w:cstheme="minorHAnsi"/>
          <w:color w:val="000000"/>
          <w:lang w:val="en-US"/>
        </w:rPr>
      </w:pPr>
      <w:r w:rsidRPr="00C71D6F">
        <w:rPr>
          <w:rFonts w:eastAsia="Times New Roman" w:cstheme="minorHAnsi"/>
          <w:color w:val="000000"/>
          <w:lang w:val="en-US"/>
        </w:rPr>
        <w:lastRenderedPageBreak/>
        <w:t>2) What if any has been your experience of confession in the context of the Spiritual Exercises?</w:t>
      </w:r>
    </w:p>
    <w:p w14:paraId="02743022" w14:textId="77777777" w:rsidR="009C1702" w:rsidRDefault="009C1702" w:rsidP="009C1702">
      <w:pPr>
        <w:ind w:left="360"/>
      </w:pPr>
    </w:p>
    <w:p w14:paraId="1A1B7DEF" w14:textId="77777777" w:rsidR="009C1702" w:rsidRPr="001E6C80" w:rsidRDefault="009C1702" w:rsidP="009C1702">
      <w:pPr>
        <w:ind w:left="360"/>
      </w:pPr>
    </w:p>
    <w:sectPr w:rsidR="009C1702" w:rsidRPr="001E6C80" w:rsidSect="00FF5372">
      <w:footerReference w:type="even" r:id="rId8"/>
      <w:footerReference w:type="default" r:id="rId9"/>
      <w:pgSz w:w="11900" w:h="16840"/>
      <w:pgMar w:top="950" w:right="1440" w:bottom="90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C325C" w14:textId="77777777" w:rsidR="00932B9E" w:rsidRDefault="00932B9E" w:rsidP="00FF5372">
      <w:r>
        <w:separator/>
      </w:r>
    </w:p>
  </w:endnote>
  <w:endnote w:type="continuationSeparator" w:id="0">
    <w:p w14:paraId="0AFFAE0C" w14:textId="77777777" w:rsidR="00932B9E" w:rsidRDefault="00932B9E" w:rsidP="00FF5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29037436"/>
      <w:docPartObj>
        <w:docPartGallery w:val="Page Numbers (Bottom of Page)"/>
        <w:docPartUnique/>
      </w:docPartObj>
    </w:sdtPr>
    <w:sdtContent>
      <w:p w14:paraId="4F5FB0DA" w14:textId="02BA33B4" w:rsidR="00FF5372" w:rsidRDefault="00FF5372" w:rsidP="00FF537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E3B98BE" w14:textId="77777777" w:rsidR="00FF5372" w:rsidRDefault="00FF53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928838017"/>
      <w:docPartObj>
        <w:docPartGallery w:val="Page Numbers (Bottom of Page)"/>
        <w:docPartUnique/>
      </w:docPartObj>
    </w:sdtPr>
    <w:sdtContent>
      <w:p w14:paraId="0CA4FB1B" w14:textId="0A44CE9C" w:rsidR="00FF5372" w:rsidRDefault="00FF5372" w:rsidP="00FF5372">
        <w:pPr>
          <w:pStyle w:val="Footer"/>
          <w:framePr w:wrap="none" w:vAnchor="text" w:hAnchor="margin" w:xAlign="center" w:y="1"/>
          <w:rPr>
            <w:rStyle w:val="PageNumber"/>
          </w:rPr>
        </w:pPr>
        <w:r w:rsidRPr="00FF5372">
          <w:rPr>
            <w:rStyle w:val="PageNumber"/>
            <w:sz w:val="22"/>
            <w:szCs w:val="22"/>
          </w:rPr>
          <w:fldChar w:fldCharType="begin"/>
        </w:r>
        <w:r w:rsidRPr="00FF5372">
          <w:rPr>
            <w:rStyle w:val="PageNumber"/>
            <w:sz w:val="22"/>
            <w:szCs w:val="22"/>
          </w:rPr>
          <w:instrText xml:space="preserve"> PAGE </w:instrText>
        </w:r>
        <w:r w:rsidRPr="00FF5372">
          <w:rPr>
            <w:rStyle w:val="PageNumber"/>
            <w:sz w:val="22"/>
            <w:szCs w:val="22"/>
          </w:rPr>
          <w:fldChar w:fldCharType="separate"/>
        </w:r>
        <w:r w:rsidRPr="00FF5372">
          <w:rPr>
            <w:rStyle w:val="PageNumber"/>
            <w:noProof/>
            <w:sz w:val="22"/>
            <w:szCs w:val="22"/>
          </w:rPr>
          <w:t>2</w:t>
        </w:r>
        <w:r w:rsidRPr="00FF5372">
          <w:rPr>
            <w:rStyle w:val="PageNumber"/>
            <w:sz w:val="22"/>
            <w:szCs w:val="22"/>
          </w:rPr>
          <w:fldChar w:fldCharType="end"/>
        </w:r>
      </w:p>
    </w:sdtContent>
  </w:sdt>
  <w:p w14:paraId="720032AD" w14:textId="77777777" w:rsidR="00FF5372" w:rsidRDefault="00FF53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463C1" w14:textId="77777777" w:rsidR="00932B9E" w:rsidRDefault="00932B9E" w:rsidP="00FF5372">
      <w:r>
        <w:separator/>
      </w:r>
    </w:p>
  </w:footnote>
  <w:footnote w:type="continuationSeparator" w:id="0">
    <w:p w14:paraId="6BBB7D84" w14:textId="77777777" w:rsidR="00932B9E" w:rsidRDefault="00932B9E" w:rsidP="00FF5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83CD8"/>
    <w:multiLevelType w:val="hybridMultilevel"/>
    <w:tmpl w:val="B498AEC2"/>
    <w:lvl w:ilvl="0" w:tplc="CBC4D4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0B2B"/>
    <w:multiLevelType w:val="hybridMultilevel"/>
    <w:tmpl w:val="FC668AB2"/>
    <w:lvl w:ilvl="0" w:tplc="FD72AF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953F8"/>
    <w:multiLevelType w:val="hybridMultilevel"/>
    <w:tmpl w:val="9BDE01EE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C7BF7"/>
    <w:multiLevelType w:val="hybridMultilevel"/>
    <w:tmpl w:val="E602989E"/>
    <w:lvl w:ilvl="0" w:tplc="1C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3718E6"/>
    <w:multiLevelType w:val="hybridMultilevel"/>
    <w:tmpl w:val="86A63822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6D54A0"/>
    <w:multiLevelType w:val="hybridMultilevel"/>
    <w:tmpl w:val="8F52CC58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C441C"/>
    <w:multiLevelType w:val="hybridMultilevel"/>
    <w:tmpl w:val="6F7C50FA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9A7688"/>
    <w:multiLevelType w:val="hybridMultilevel"/>
    <w:tmpl w:val="DEE0EDAC"/>
    <w:lvl w:ilvl="0" w:tplc="1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234E89"/>
    <w:multiLevelType w:val="hybridMultilevel"/>
    <w:tmpl w:val="7B38A3C8"/>
    <w:lvl w:ilvl="0" w:tplc="DD62B1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C94F72"/>
    <w:multiLevelType w:val="multilevel"/>
    <w:tmpl w:val="819CD158"/>
    <w:lvl w:ilvl="0">
      <w:start w:val="1"/>
      <w:numFmt w:val="lowerRoman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4D13CB"/>
    <w:multiLevelType w:val="hybridMultilevel"/>
    <w:tmpl w:val="04CC7800"/>
    <w:lvl w:ilvl="0" w:tplc="F68E5BF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EC054A"/>
    <w:multiLevelType w:val="multilevel"/>
    <w:tmpl w:val="354CF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3B3F3D"/>
    <w:multiLevelType w:val="hybridMultilevel"/>
    <w:tmpl w:val="140A0152"/>
    <w:lvl w:ilvl="0" w:tplc="98BCEC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2E085B"/>
    <w:multiLevelType w:val="hybridMultilevel"/>
    <w:tmpl w:val="80EEB7E8"/>
    <w:lvl w:ilvl="0" w:tplc="96C461C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6278EF"/>
    <w:multiLevelType w:val="hybridMultilevel"/>
    <w:tmpl w:val="02E42D9C"/>
    <w:lvl w:ilvl="0" w:tplc="F47E2530">
      <w:start w:val="1"/>
      <w:numFmt w:val="upperLetter"/>
      <w:lvlText w:val="%1&gt;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973E7"/>
    <w:multiLevelType w:val="hybridMultilevel"/>
    <w:tmpl w:val="02C244D4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752B6"/>
    <w:multiLevelType w:val="hybridMultilevel"/>
    <w:tmpl w:val="E1D8C54A"/>
    <w:lvl w:ilvl="0" w:tplc="2CBCA426">
      <w:start w:val="1"/>
      <w:numFmt w:val="lowerRoman"/>
      <w:lvlText w:val="%1)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7D492C"/>
    <w:multiLevelType w:val="hybridMultilevel"/>
    <w:tmpl w:val="61FEE2D8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6C3F87"/>
    <w:multiLevelType w:val="hybridMultilevel"/>
    <w:tmpl w:val="7D547A20"/>
    <w:lvl w:ilvl="0" w:tplc="C332FB5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772E8E"/>
    <w:multiLevelType w:val="hybridMultilevel"/>
    <w:tmpl w:val="B27A7232"/>
    <w:lvl w:ilvl="0" w:tplc="58C8532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A06A92"/>
    <w:multiLevelType w:val="hybridMultilevel"/>
    <w:tmpl w:val="DE7E1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4457D4"/>
    <w:multiLevelType w:val="hybridMultilevel"/>
    <w:tmpl w:val="D3D4EA56"/>
    <w:lvl w:ilvl="0" w:tplc="075E23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1F2BBE"/>
    <w:multiLevelType w:val="hybridMultilevel"/>
    <w:tmpl w:val="24682A16"/>
    <w:lvl w:ilvl="0" w:tplc="C66231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AD6ED4"/>
    <w:multiLevelType w:val="hybridMultilevel"/>
    <w:tmpl w:val="5AA6E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1214736">
    <w:abstractNumId w:val="23"/>
  </w:num>
  <w:num w:numId="2" w16cid:durableId="381365815">
    <w:abstractNumId w:val="11"/>
  </w:num>
  <w:num w:numId="3" w16cid:durableId="1958683085">
    <w:abstractNumId w:val="9"/>
  </w:num>
  <w:num w:numId="4" w16cid:durableId="228078663">
    <w:abstractNumId w:val="10"/>
  </w:num>
  <w:num w:numId="5" w16cid:durableId="1119446500">
    <w:abstractNumId w:val="20"/>
  </w:num>
  <w:num w:numId="6" w16cid:durableId="746197574">
    <w:abstractNumId w:val="16"/>
  </w:num>
  <w:num w:numId="7" w16cid:durableId="187572982">
    <w:abstractNumId w:val="21"/>
  </w:num>
  <w:num w:numId="8" w16cid:durableId="12999491">
    <w:abstractNumId w:val="22"/>
  </w:num>
  <w:num w:numId="9" w16cid:durableId="373697028">
    <w:abstractNumId w:val="18"/>
  </w:num>
  <w:num w:numId="10" w16cid:durableId="1984235596">
    <w:abstractNumId w:val="1"/>
  </w:num>
  <w:num w:numId="11" w16cid:durableId="442501842">
    <w:abstractNumId w:val="8"/>
  </w:num>
  <w:num w:numId="12" w16cid:durableId="1267620786">
    <w:abstractNumId w:val="12"/>
  </w:num>
  <w:num w:numId="13" w16cid:durableId="52241178">
    <w:abstractNumId w:val="0"/>
  </w:num>
  <w:num w:numId="14" w16cid:durableId="225722198">
    <w:abstractNumId w:val="19"/>
  </w:num>
  <w:num w:numId="15" w16cid:durableId="1474443091">
    <w:abstractNumId w:val="4"/>
  </w:num>
  <w:num w:numId="16" w16cid:durableId="2072657707">
    <w:abstractNumId w:val="13"/>
  </w:num>
  <w:num w:numId="17" w16cid:durableId="974331740">
    <w:abstractNumId w:val="5"/>
  </w:num>
  <w:num w:numId="18" w16cid:durableId="697700039">
    <w:abstractNumId w:val="2"/>
  </w:num>
  <w:num w:numId="19" w16cid:durableId="759840161">
    <w:abstractNumId w:val="3"/>
  </w:num>
  <w:num w:numId="20" w16cid:durableId="285965142">
    <w:abstractNumId w:val="17"/>
  </w:num>
  <w:num w:numId="21" w16cid:durableId="1743986609">
    <w:abstractNumId w:val="15"/>
  </w:num>
  <w:num w:numId="22" w16cid:durableId="541675045">
    <w:abstractNumId w:val="6"/>
  </w:num>
  <w:num w:numId="23" w16cid:durableId="761217384">
    <w:abstractNumId w:val="14"/>
  </w:num>
  <w:num w:numId="24" w16cid:durableId="17625578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A76"/>
    <w:rsid w:val="0001202E"/>
    <w:rsid w:val="00014F70"/>
    <w:rsid w:val="000D02FE"/>
    <w:rsid w:val="0010594E"/>
    <w:rsid w:val="00113502"/>
    <w:rsid w:val="001E6C80"/>
    <w:rsid w:val="00224387"/>
    <w:rsid w:val="00272992"/>
    <w:rsid w:val="002A0AA4"/>
    <w:rsid w:val="002B6402"/>
    <w:rsid w:val="002C1702"/>
    <w:rsid w:val="0035607B"/>
    <w:rsid w:val="0037294A"/>
    <w:rsid w:val="00396253"/>
    <w:rsid w:val="00401FA6"/>
    <w:rsid w:val="00460C60"/>
    <w:rsid w:val="00512753"/>
    <w:rsid w:val="00756BF7"/>
    <w:rsid w:val="00757A76"/>
    <w:rsid w:val="007B3358"/>
    <w:rsid w:val="007E7E7F"/>
    <w:rsid w:val="007F5E04"/>
    <w:rsid w:val="008B051E"/>
    <w:rsid w:val="008F2B8A"/>
    <w:rsid w:val="00932B9E"/>
    <w:rsid w:val="0099247E"/>
    <w:rsid w:val="009B46FA"/>
    <w:rsid w:val="009B5E67"/>
    <w:rsid w:val="009C1702"/>
    <w:rsid w:val="00A66346"/>
    <w:rsid w:val="00AB4D6E"/>
    <w:rsid w:val="00AB7914"/>
    <w:rsid w:val="00BC634E"/>
    <w:rsid w:val="00BF26FD"/>
    <w:rsid w:val="00C71D6F"/>
    <w:rsid w:val="00CD50A6"/>
    <w:rsid w:val="00D046FF"/>
    <w:rsid w:val="00D42B97"/>
    <w:rsid w:val="00D46D8C"/>
    <w:rsid w:val="00D656FD"/>
    <w:rsid w:val="00D8207D"/>
    <w:rsid w:val="00DB2B3C"/>
    <w:rsid w:val="00E00116"/>
    <w:rsid w:val="00EA59EF"/>
    <w:rsid w:val="00ED7275"/>
    <w:rsid w:val="00F512C4"/>
    <w:rsid w:val="00F84F1C"/>
    <w:rsid w:val="00FA2909"/>
    <w:rsid w:val="00FF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482B0"/>
  <w15:chartTrackingRefBased/>
  <w15:docId w15:val="{7E554C4A-B9DF-6444-AFBB-133FA64A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7A76"/>
    <w:pPr>
      <w:ind w:left="720"/>
      <w:contextualSpacing/>
    </w:pPr>
  </w:style>
  <w:style w:type="character" w:customStyle="1" w:styleId="hgkelc">
    <w:name w:val="hgkelc"/>
    <w:basedOn w:val="DefaultParagraphFont"/>
    <w:rsid w:val="00ED7275"/>
  </w:style>
  <w:style w:type="character" w:customStyle="1" w:styleId="ipa">
    <w:name w:val="ipa"/>
    <w:basedOn w:val="DefaultParagraphFont"/>
    <w:rsid w:val="00ED7275"/>
  </w:style>
  <w:style w:type="character" w:styleId="Hyperlink">
    <w:name w:val="Hyperlink"/>
    <w:basedOn w:val="DefaultParagraphFont"/>
    <w:uiPriority w:val="99"/>
    <w:unhideWhenUsed/>
    <w:rsid w:val="00ED727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D727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ZA"/>
    </w:rPr>
  </w:style>
  <w:style w:type="character" w:styleId="UnresolvedMention">
    <w:name w:val="Unresolved Mention"/>
    <w:basedOn w:val="DefaultParagraphFont"/>
    <w:uiPriority w:val="99"/>
    <w:semiHidden/>
    <w:unhideWhenUsed/>
    <w:rsid w:val="00BC634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14F70"/>
    <w:rPr>
      <w:i/>
      <w:iCs/>
    </w:rPr>
  </w:style>
  <w:style w:type="table" w:styleId="TableGrid">
    <w:name w:val="Table Grid"/>
    <w:basedOn w:val="TableNormal"/>
    <w:uiPriority w:val="39"/>
    <w:rsid w:val="003560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5372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FF5372"/>
  </w:style>
  <w:style w:type="paragraph" w:styleId="Header">
    <w:name w:val="header"/>
    <w:basedOn w:val="Normal"/>
    <w:link w:val="Head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5372"/>
    <w:rPr>
      <w:lang w:val="en-GB"/>
    </w:rPr>
  </w:style>
  <w:style w:type="character" w:customStyle="1" w:styleId="hotkey-layer">
    <w:name w:val="hotkey-layer"/>
    <w:basedOn w:val="DefaultParagraphFont"/>
    <w:rsid w:val="00756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08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Russell Pollitt</dc:creator>
  <cp:keywords/>
  <dc:description/>
  <cp:lastModifiedBy>pamstewart1000@gmail.com</cp:lastModifiedBy>
  <cp:revision>3</cp:revision>
  <dcterms:created xsi:type="dcterms:W3CDTF">2023-05-28T05:31:00Z</dcterms:created>
  <dcterms:modified xsi:type="dcterms:W3CDTF">2023-05-29T13:49:00Z</dcterms:modified>
</cp:coreProperties>
</file>